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84" w:rsidRDefault="00794A84" w:rsidP="00794A84">
      <w:pPr>
        <w:ind w:firstLineChars="400" w:firstLine="960"/>
        <w:rPr>
          <w:rFonts w:ascii="Calibri"/>
          <w:color w:val="000000" w:themeColor="text1"/>
          <w:kern w:val="24"/>
          <w:sz w:val="24"/>
          <w:szCs w:val="24"/>
        </w:rPr>
      </w:pPr>
    </w:p>
    <w:p w:rsidR="00794A84" w:rsidRDefault="00794A84" w:rsidP="00794A84">
      <w:pPr>
        <w:ind w:firstLineChars="400" w:firstLine="960"/>
        <w:rPr>
          <w:rFonts w:ascii="Calibri"/>
          <w:color w:val="000000" w:themeColor="text1"/>
          <w:kern w:val="24"/>
          <w:sz w:val="24"/>
          <w:szCs w:val="24"/>
        </w:rPr>
      </w:pPr>
      <w:r w:rsidRPr="00D343F8">
        <w:rPr>
          <w:rFonts w:ascii="Calibri" w:hint="eastAsia"/>
          <w:color w:val="000000" w:themeColor="text1"/>
          <w:kern w:val="24"/>
          <w:sz w:val="24"/>
          <w:szCs w:val="24"/>
        </w:rPr>
        <w:t>PM2</w:t>
      </w:r>
      <w:r>
        <w:rPr>
          <w:rFonts w:ascii="Calibri" w:hint="eastAsia"/>
          <w:color w:val="000000" w:themeColor="text1"/>
          <w:kern w:val="24"/>
          <w:sz w:val="24"/>
          <w:szCs w:val="24"/>
        </w:rPr>
        <w:t>.</w:t>
      </w:r>
      <w:r w:rsidRPr="00D343F8">
        <w:rPr>
          <w:rFonts w:ascii="Calibri" w:hint="eastAsia"/>
          <w:color w:val="000000" w:themeColor="text1"/>
          <w:kern w:val="24"/>
          <w:sz w:val="24"/>
          <w:szCs w:val="24"/>
        </w:rPr>
        <w:t>5</w:t>
      </w:r>
      <w:r w:rsidRPr="00D343F8">
        <w:rPr>
          <w:rFonts w:ascii="Calibri" w:hint="eastAsia"/>
          <w:color w:val="000000" w:themeColor="text1"/>
          <w:kern w:val="24"/>
          <w:sz w:val="24"/>
          <w:szCs w:val="24"/>
        </w:rPr>
        <w:t>、</w:t>
      </w:r>
      <w:r w:rsidRPr="00D343F8">
        <w:rPr>
          <w:rFonts w:ascii="Calibri" w:hint="eastAsia"/>
          <w:color w:val="000000" w:themeColor="text1"/>
          <w:kern w:val="24"/>
          <w:sz w:val="24"/>
          <w:szCs w:val="24"/>
        </w:rPr>
        <w:t>PM10</w:t>
      </w:r>
      <w:r w:rsidRPr="00D343F8">
        <w:rPr>
          <w:rFonts w:ascii="Calibri" w:hint="eastAsia"/>
          <w:color w:val="000000" w:themeColor="text1"/>
          <w:kern w:val="24"/>
          <w:sz w:val="24"/>
          <w:szCs w:val="24"/>
        </w:rPr>
        <w:t>、</w:t>
      </w:r>
      <w:r w:rsidRPr="00D343F8">
        <w:rPr>
          <w:rFonts w:ascii="Calibri" w:hint="eastAsia"/>
          <w:color w:val="000000" w:themeColor="text1"/>
          <w:kern w:val="24"/>
          <w:sz w:val="24"/>
          <w:szCs w:val="24"/>
        </w:rPr>
        <w:t>CO</w:t>
      </w:r>
      <w:r w:rsidRPr="00D343F8">
        <w:rPr>
          <w:rFonts w:ascii="Calibri" w:hint="eastAsia"/>
          <w:color w:val="000000" w:themeColor="text1"/>
          <w:kern w:val="24"/>
          <w:sz w:val="24"/>
          <w:szCs w:val="24"/>
        </w:rPr>
        <w:t>、</w:t>
      </w:r>
      <w:r w:rsidRPr="00D343F8">
        <w:rPr>
          <w:rFonts w:ascii="Calibri" w:hint="eastAsia"/>
          <w:color w:val="000000" w:themeColor="text1"/>
          <w:kern w:val="24"/>
          <w:sz w:val="24"/>
          <w:szCs w:val="24"/>
        </w:rPr>
        <w:t>NO</w:t>
      </w:r>
      <w:r w:rsidRPr="007821A4">
        <w:rPr>
          <w:rFonts w:ascii="Calibri" w:hint="eastAsia"/>
          <w:color w:val="000000" w:themeColor="text1"/>
          <w:kern w:val="24"/>
          <w:sz w:val="24"/>
          <w:szCs w:val="24"/>
          <w:vertAlign w:val="subscript"/>
        </w:rPr>
        <w:t>2</w:t>
      </w:r>
      <w:r w:rsidRPr="00D343F8">
        <w:rPr>
          <w:rFonts w:ascii="Calibri" w:hint="eastAsia"/>
          <w:color w:val="000000" w:themeColor="text1"/>
          <w:kern w:val="24"/>
          <w:sz w:val="24"/>
          <w:szCs w:val="24"/>
        </w:rPr>
        <w:t>、</w:t>
      </w:r>
      <w:r w:rsidRPr="00D343F8">
        <w:rPr>
          <w:rFonts w:ascii="Calibri" w:hint="eastAsia"/>
          <w:color w:val="000000" w:themeColor="text1"/>
          <w:kern w:val="24"/>
          <w:sz w:val="24"/>
          <w:szCs w:val="24"/>
        </w:rPr>
        <w:t>SO</w:t>
      </w:r>
      <w:r w:rsidRPr="007821A4">
        <w:rPr>
          <w:rFonts w:ascii="Calibri" w:hint="eastAsia"/>
          <w:color w:val="000000" w:themeColor="text1"/>
          <w:kern w:val="24"/>
          <w:sz w:val="24"/>
          <w:szCs w:val="24"/>
          <w:vertAlign w:val="subscript"/>
        </w:rPr>
        <w:t>2</w:t>
      </w:r>
      <w:r w:rsidRPr="00D343F8">
        <w:rPr>
          <w:rFonts w:ascii="Calibri" w:hint="eastAsia"/>
          <w:color w:val="000000" w:themeColor="text1"/>
          <w:kern w:val="24"/>
          <w:sz w:val="24"/>
          <w:szCs w:val="24"/>
        </w:rPr>
        <w:t>、</w:t>
      </w:r>
      <w:r w:rsidRPr="00D343F8">
        <w:rPr>
          <w:rFonts w:ascii="Calibri" w:hint="eastAsia"/>
          <w:color w:val="000000" w:themeColor="text1"/>
          <w:kern w:val="24"/>
          <w:sz w:val="24"/>
          <w:szCs w:val="24"/>
        </w:rPr>
        <w:t>O</w:t>
      </w:r>
      <w:r w:rsidRPr="007821A4">
        <w:rPr>
          <w:rFonts w:ascii="Calibri" w:hint="eastAsia"/>
          <w:color w:val="000000" w:themeColor="text1"/>
          <w:kern w:val="24"/>
          <w:sz w:val="24"/>
          <w:szCs w:val="24"/>
          <w:vertAlign w:val="subscript"/>
        </w:rPr>
        <w:t>3</w:t>
      </w:r>
      <w:r w:rsidRPr="00D343F8">
        <w:rPr>
          <w:rFonts w:ascii="Calibri" w:hint="eastAsia"/>
          <w:color w:val="000000" w:themeColor="text1"/>
          <w:kern w:val="24"/>
          <w:sz w:val="24"/>
          <w:szCs w:val="24"/>
        </w:rPr>
        <w:t>的单位为浓度单位。</w:t>
      </w:r>
    </w:p>
    <w:p w:rsidR="00794A84" w:rsidRDefault="00794A84" w:rsidP="00794A84">
      <w:pPr>
        <w:ind w:firstLineChars="400" w:firstLine="960"/>
        <w:rPr>
          <w:rFonts w:ascii="Calibri"/>
          <w:color w:val="000000" w:themeColor="text1"/>
          <w:kern w:val="24"/>
          <w:sz w:val="24"/>
          <w:szCs w:val="24"/>
        </w:rPr>
      </w:pPr>
      <w:r>
        <w:rPr>
          <w:rFonts w:ascii="Calibri" w:hint="eastAsia"/>
          <w:color w:val="000000" w:themeColor="text1"/>
          <w:kern w:val="24"/>
          <w:sz w:val="24"/>
          <w:szCs w:val="24"/>
        </w:rPr>
        <w:t>各变量的</w:t>
      </w:r>
      <w:r w:rsidRPr="00D343F8">
        <w:rPr>
          <w:rFonts w:ascii="Calibri" w:hint="eastAsia"/>
          <w:color w:val="000000" w:themeColor="text1"/>
          <w:kern w:val="24"/>
          <w:sz w:val="24"/>
          <w:szCs w:val="24"/>
        </w:rPr>
        <w:t>具体</w:t>
      </w:r>
      <w:r>
        <w:rPr>
          <w:rFonts w:ascii="Calibri" w:hint="eastAsia"/>
          <w:color w:val="000000" w:themeColor="text1"/>
          <w:kern w:val="24"/>
          <w:sz w:val="24"/>
          <w:szCs w:val="24"/>
        </w:rPr>
        <w:t>单位如下表所示。</w:t>
      </w:r>
    </w:p>
    <w:tbl>
      <w:tblPr>
        <w:tblStyle w:val="a3"/>
        <w:tblpPr w:leftFromText="180" w:rightFromText="180" w:vertAnchor="page" w:horzAnchor="margin" w:tblpXSpec="center" w:tblpY="2530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794A84" w:rsidTr="00EB489C">
        <w:tc>
          <w:tcPr>
            <w:tcW w:w="2235" w:type="dxa"/>
          </w:tcPr>
          <w:p w:rsidR="00794A84" w:rsidRDefault="00794A84" w:rsidP="00794A84">
            <w:pPr>
              <w:jc w:val="center"/>
              <w:rPr>
                <w:rFonts w:ascii="Calibr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hint="eastAsia"/>
                <w:color w:val="000000" w:themeColor="text1"/>
                <w:kern w:val="24"/>
                <w:sz w:val="24"/>
                <w:szCs w:val="24"/>
              </w:rPr>
              <w:t>变量</w:t>
            </w:r>
          </w:p>
        </w:tc>
        <w:tc>
          <w:tcPr>
            <w:tcW w:w="2268" w:type="dxa"/>
          </w:tcPr>
          <w:p w:rsidR="00794A84" w:rsidRDefault="00794A84" w:rsidP="00794A84">
            <w:pPr>
              <w:jc w:val="center"/>
              <w:rPr>
                <w:rFonts w:ascii="Calibr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hint="eastAsia"/>
                <w:color w:val="000000" w:themeColor="text1"/>
                <w:kern w:val="24"/>
                <w:sz w:val="24"/>
                <w:szCs w:val="24"/>
              </w:rPr>
              <w:t>单位</w:t>
            </w:r>
          </w:p>
        </w:tc>
      </w:tr>
      <w:tr w:rsidR="00794A84" w:rsidTr="00EB489C">
        <w:tc>
          <w:tcPr>
            <w:tcW w:w="2235" w:type="dxa"/>
          </w:tcPr>
          <w:p w:rsidR="00794A84" w:rsidRDefault="00794A84" w:rsidP="002E5FEF">
            <w:pPr>
              <w:jc w:val="center"/>
              <w:rPr>
                <w:rFonts w:ascii="Calibri"/>
                <w:color w:val="000000" w:themeColor="text1"/>
                <w:kern w:val="24"/>
                <w:sz w:val="24"/>
                <w:szCs w:val="24"/>
              </w:rPr>
            </w:pPr>
            <w:r w:rsidRPr="00D343F8">
              <w:rPr>
                <w:rFonts w:ascii="Calibri" w:hint="eastAsia"/>
                <w:color w:val="000000" w:themeColor="text1"/>
                <w:kern w:val="24"/>
                <w:sz w:val="24"/>
                <w:szCs w:val="24"/>
              </w:rPr>
              <w:t>PM2</w:t>
            </w:r>
            <w:r>
              <w:rPr>
                <w:rFonts w:ascii="Calibri" w:hint="eastAsia"/>
                <w:color w:val="000000" w:themeColor="text1"/>
                <w:kern w:val="24"/>
                <w:sz w:val="24"/>
                <w:szCs w:val="24"/>
              </w:rPr>
              <w:t>.</w:t>
            </w:r>
            <w:r w:rsidRPr="00D343F8">
              <w:rPr>
                <w:rFonts w:ascii="Calibri" w:hint="eastAsia"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94A84" w:rsidRDefault="002E5FEF" w:rsidP="00794A84">
            <w:pPr>
              <w:jc w:val="center"/>
              <w:rPr>
                <w:rFonts w:ascii="Calibri"/>
                <w:color w:val="000000" w:themeColor="text1"/>
                <w:kern w:val="24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kern w:val="24"/>
                  <w:sz w:val="24"/>
                  <w:szCs w:val="24"/>
                </w:rPr>
                <m:t>μ</m:t>
              </m:r>
            </m:oMath>
            <w:r w:rsidR="00794A84">
              <w:rPr>
                <w:rFonts w:ascii="Calibri" w:hint="eastAsia"/>
                <w:color w:val="000000" w:themeColor="text1"/>
                <w:kern w:val="24"/>
                <w:sz w:val="24"/>
                <w:szCs w:val="24"/>
              </w:rPr>
              <w:t>g</w:t>
            </w:r>
            <w:r w:rsidR="00794A84" w:rsidRPr="00D343F8">
              <w:rPr>
                <w:rFonts w:ascii="Calibri" w:hint="eastAsia"/>
                <w:color w:val="000000" w:themeColor="text1"/>
                <w:kern w:val="24"/>
                <w:sz w:val="24"/>
                <w:szCs w:val="24"/>
              </w:rPr>
              <w:t>/m</w:t>
            </w:r>
            <w:r w:rsidR="00794A84" w:rsidRPr="007821A4">
              <w:rPr>
                <w:rFonts w:ascii="Calibri" w:hint="eastAsia"/>
                <w:color w:val="000000" w:themeColor="text1"/>
                <w:kern w:val="24"/>
                <w:sz w:val="24"/>
                <w:szCs w:val="24"/>
                <w:vertAlign w:val="superscript"/>
              </w:rPr>
              <w:t>3</w:t>
            </w:r>
          </w:p>
        </w:tc>
      </w:tr>
      <w:tr w:rsidR="00794A84" w:rsidTr="00EB489C">
        <w:tc>
          <w:tcPr>
            <w:tcW w:w="2235" w:type="dxa"/>
          </w:tcPr>
          <w:p w:rsidR="00794A84" w:rsidRDefault="00794A84" w:rsidP="002E5FEF">
            <w:pPr>
              <w:jc w:val="center"/>
              <w:rPr>
                <w:rFonts w:ascii="Calibri"/>
                <w:color w:val="000000" w:themeColor="text1"/>
                <w:kern w:val="24"/>
                <w:sz w:val="24"/>
                <w:szCs w:val="24"/>
              </w:rPr>
            </w:pPr>
            <w:r w:rsidRPr="00D343F8">
              <w:rPr>
                <w:rFonts w:ascii="Calibri" w:hint="eastAsia"/>
                <w:color w:val="000000" w:themeColor="text1"/>
                <w:kern w:val="24"/>
                <w:sz w:val="24"/>
                <w:szCs w:val="24"/>
              </w:rPr>
              <w:t>PM10</w:t>
            </w:r>
          </w:p>
        </w:tc>
        <w:tc>
          <w:tcPr>
            <w:tcW w:w="2268" w:type="dxa"/>
          </w:tcPr>
          <w:p w:rsidR="00794A84" w:rsidRDefault="00794A84" w:rsidP="00794A84">
            <w:pPr>
              <w:jc w:val="center"/>
              <w:rPr>
                <w:rFonts w:ascii="Calibri"/>
                <w:color w:val="000000" w:themeColor="text1"/>
                <w:kern w:val="24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kern w:val="24"/>
                  <w:sz w:val="24"/>
                  <w:szCs w:val="24"/>
                </w:rPr>
                <m:t>μ</m:t>
              </m:r>
            </m:oMath>
            <w:r>
              <w:rPr>
                <w:rFonts w:ascii="Calibri" w:hint="eastAsia"/>
                <w:color w:val="000000" w:themeColor="text1"/>
                <w:kern w:val="24"/>
                <w:sz w:val="24"/>
                <w:szCs w:val="24"/>
              </w:rPr>
              <w:t>g</w:t>
            </w:r>
            <w:r w:rsidRPr="00D343F8">
              <w:rPr>
                <w:rFonts w:ascii="Calibri" w:hint="eastAsia"/>
                <w:color w:val="000000" w:themeColor="text1"/>
                <w:kern w:val="24"/>
                <w:sz w:val="24"/>
                <w:szCs w:val="24"/>
              </w:rPr>
              <w:t>/m</w:t>
            </w:r>
            <w:r w:rsidRPr="007821A4">
              <w:rPr>
                <w:rFonts w:ascii="Calibri" w:hint="eastAsia"/>
                <w:color w:val="000000" w:themeColor="text1"/>
                <w:kern w:val="24"/>
                <w:sz w:val="24"/>
                <w:szCs w:val="24"/>
                <w:vertAlign w:val="superscript"/>
              </w:rPr>
              <w:t>3</w:t>
            </w:r>
          </w:p>
        </w:tc>
      </w:tr>
      <w:tr w:rsidR="00794A84" w:rsidTr="00EB489C">
        <w:tc>
          <w:tcPr>
            <w:tcW w:w="2235" w:type="dxa"/>
          </w:tcPr>
          <w:p w:rsidR="00794A84" w:rsidRDefault="00794A84" w:rsidP="002E5FEF">
            <w:pPr>
              <w:jc w:val="center"/>
              <w:rPr>
                <w:rFonts w:ascii="Calibri"/>
                <w:color w:val="000000" w:themeColor="text1"/>
                <w:kern w:val="24"/>
                <w:sz w:val="24"/>
                <w:szCs w:val="24"/>
              </w:rPr>
            </w:pPr>
            <w:r w:rsidRPr="00D343F8">
              <w:rPr>
                <w:rFonts w:ascii="Calibri" w:hint="eastAsia"/>
                <w:color w:val="000000" w:themeColor="text1"/>
                <w:kern w:val="24"/>
                <w:sz w:val="24"/>
                <w:szCs w:val="24"/>
              </w:rPr>
              <w:t>CO</w:t>
            </w:r>
          </w:p>
        </w:tc>
        <w:tc>
          <w:tcPr>
            <w:tcW w:w="2268" w:type="dxa"/>
          </w:tcPr>
          <w:p w:rsidR="00794A84" w:rsidRDefault="00794A84" w:rsidP="00794A84">
            <w:pPr>
              <w:jc w:val="center"/>
              <w:rPr>
                <w:rFonts w:ascii="Calibr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hint="eastAsia"/>
                <w:color w:val="000000" w:themeColor="text1"/>
                <w:kern w:val="24"/>
                <w:sz w:val="24"/>
                <w:szCs w:val="24"/>
              </w:rPr>
              <w:t>mg/m</w:t>
            </w:r>
            <w:r w:rsidRPr="007821A4">
              <w:rPr>
                <w:rFonts w:ascii="Calibri" w:hint="eastAsia"/>
                <w:color w:val="000000" w:themeColor="text1"/>
                <w:kern w:val="24"/>
                <w:sz w:val="24"/>
                <w:szCs w:val="24"/>
                <w:vertAlign w:val="superscript"/>
              </w:rPr>
              <w:t>3</w:t>
            </w:r>
          </w:p>
        </w:tc>
      </w:tr>
      <w:tr w:rsidR="00794A84" w:rsidTr="00EB489C">
        <w:tc>
          <w:tcPr>
            <w:tcW w:w="2235" w:type="dxa"/>
          </w:tcPr>
          <w:p w:rsidR="00794A84" w:rsidRDefault="00794A84" w:rsidP="002E5FEF">
            <w:pPr>
              <w:jc w:val="center"/>
              <w:rPr>
                <w:rFonts w:ascii="Calibri"/>
                <w:color w:val="000000" w:themeColor="text1"/>
                <w:kern w:val="24"/>
                <w:sz w:val="24"/>
                <w:szCs w:val="24"/>
              </w:rPr>
            </w:pPr>
            <w:r w:rsidRPr="00D343F8">
              <w:rPr>
                <w:rFonts w:ascii="Calibri" w:hint="eastAsia"/>
                <w:color w:val="000000" w:themeColor="text1"/>
                <w:kern w:val="24"/>
                <w:sz w:val="24"/>
                <w:szCs w:val="24"/>
              </w:rPr>
              <w:t>NO</w:t>
            </w:r>
            <w:r w:rsidRPr="007821A4">
              <w:rPr>
                <w:rFonts w:ascii="Calibri" w:hint="eastAsia"/>
                <w:color w:val="000000" w:themeColor="text1"/>
                <w:kern w:val="24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794A84" w:rsidRDefault="00794A84" w:rsidP="00794A84">
            <w:pPr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kern w:val="24"/>
                  <w:sz w:val="24"/>
                  <w:szCs w:val="24"/>
                </w:rPr>
                <m:t>μ</m:t>
              </m:r>
            </m:oMath>
            <w:r w:rsidRPr="00D817C3">
              <w:rPr>
                <w:rFonts w:ascii="Calibri" w:hint="eastAsia"/>
                <w:color w:val="000000" w:themeColor="text1"/>
                <w:kern w:val="24"/>
                <w:sz w:val="24"/>
                <w:szCs w:val="24"/>
              </w:rPr>
              <w:t>g/m</w:t>
            </w:r>
            <w:r w:rsidRPr="00D817C3">
              <w:rPr>
                <w:rFonts w:ascii="Calibri" w:hint="eastAsia"/>
                <w:color w:val="000000" w:themeColor="text1"/>
                <w:kern w:val="24"/>
                <w:sz w:val="24"/>
                <w:szCs w:val="24"/>
                <w:vertAlign w:val="superscript"/>
              </w:rPr>
              <w:t>3</w:t>
            </w:r>
          </w:p>
        </w:tc>
      </w:tr>
      <w:tr w:rsidR="00794A84" w:rsidTr="00EB489C">
        <w:tc>
          <w:tcPr>
            <w:tcW w:w="2235" w:type="dxa"/>
          </w:tcPr>
          <w:p w:rsidR="00794A84" w:rsidRDefault="00794A84" w:rsidP="002E5FEF">
            <w:pPr>
              <w:jc w:val="center"/>
              <w:rPr>
                <w:rFonts w:ascii="Calibri"/>
                <w:color w:val="000000" w:themeColor="text1"/>
                <w:kern w:val="24"/>
                <w:sz w:val="24"/>
                <w:szCs w:val="24"/>
              </w:rPr>
            </w:pPr>
            <w:r w:rsidRPr="00D343F8">
              <w:rPr>
                <w:rFonts w:ascii="Calibri" w:hint="eastAsia"/>
                <w:color w:val="000000" w:themeColor="text1"/>
                <w:kern w:val="24"/>
                <w:sz w:val="24"/>
                <w:szCs w:val="24"/>
              </w:rPr>
              <w:t>SO</w:t>
            </w:r>
            <w:r w:rsidRPr="007821A4">
              <w:rPr>
                <w:rFonts w:ascii="Calibri" w:hint="eastAsia"/>
                <w:color w:val="000000" w:themeColor="text1"/>
                <w:kern w:val="24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794A84" w:rsidRDefault="00794A84" w:rsidP="00794A84">
            <w:pPr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kern w:val="24"/>
                  <w:sz w:val="24"/>
                  <w:szCs w:val="24"/>
                </w:rPr>
                <m:t>μ</m:t>
              </m:r>
            </m:oMath>
            <w:r w:rsidRPr="00D817C3">
              <w:rPr>
                <w:rFonts w:ascii="Calibri" w:hint="eastAsia"/>
                <w:color w:val="000000" w:themeColor="text1"/>
                <w:kern w:val="24"/>
                <w:sz w:val="24"/>
                <w:szCs w:val="24"/>
              </w:rPr>
              <w:t>g/m</w:t>
            </w:r>
            <w:r w:rsidRPr="00D817C3">
              <w:rPr>
                <w:rFonts w:ascii="Calibri" w:hint="eastAsia"/>
                <w:color w:val="000000" w:themeColor="text1"/>
                <w:kern w:val="24"/>
                <w:sz w:val="24"/>
                <w:szCs w:val="24"/>
                <w:vertAlign w:val="superscript"/>
              </w:rPr>
              <w:t>3</w:t>
            </w:r>
          </w:p>
        </w:tc>
      </w:tr>
      <w:tr w:rsidR="00794A84" w:rsidTr="00EB489C">
        <w:tc>
          <w:tcPr>
            <w:tcW w:w="2235" w:type="dxa"/>
          </w:tcPr>
          <w:p w:rsidR="00794A84" w:rsidRDefault="00794A84" w:rsidP="002E5FEF">
            <w:pPr>
              <w:jc w:val="center"/>
              <w:rPr>
                <w:rFonts w:ascii="Calibri"/>
                <w:color w:val="000000" w:themeColor="text1"/>
                <w:kern w:val="24"/>
                <w:sz w:val="24"/>
                <w:szCs w:val="24"/>
              </w:rPr>
            </w:pPr>
            <w:r w:rsidRPr="00D343F8">
              <w:rPr>
                <w:rFonts w:ascii="Calibri" w:hint="eastAsia"/>
                <w:color w:val="000000" w:themeColor="text1"/>
                <w:kern w:val="24"/>
                <w:sz w:val="24"/>
                <w:szCs w:val="24"/>
              </w:rPr>
              <w:t>O</w:t>
            </w:r>
            <w:r w:rsidRPr="007821A4">
              <w:rPr>
                <w:rFonts w:ascii="Calibri" w:hint="eastAsia"/>
                <w:color w:val="000000" w:themeColor="text1"/>
                <w:kern w:val="24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268" w:type="dxa"/>
          </w:tcPr>
          <w:p w:rsidR="00794A84" w:rsidRDefault="00794A84" w:rsidP="00794A84">
            <w:pPr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kern w:val="24"/>
                  <w:sz w:val="24"/>
                  <w:szCs w:val="24"/>
                </w:rPr>
                <m:t>μ</m:t>
              </m:r>
            </m:oMath>
            <w:r w:rsidRPr="00D817C3">
              <w:rPr>
                <w:rFonts w:ascii="Calibri" w:hint="eastAsia"/>
                <w:color w:val="000000" w:themeColor="text1"/>
                <w:kern w:val="24"/>
                <w:sz w:val="24"/>
                <w:szCs w:val="24"/>
              </w:rPr>
              <w:t>g/m</w:t>
            </w:r>
            <w:r w:rsidRPr="00D817C3">
              <w:rPr>
                <w:rFonts w:ascii="Calibri" w:hint="eastAsia"/>
                <w:color w:val="000000" w:themeColor="text1"/>
                <w:kern w:val="24"/>
                <w:sz w:val="24"/>
                <w:szCs w:val="24"/>
                <w:vertAlign w:val="superscript"/>
              </w:rPr>
              <w:t>3</w:t>
            </w:r>
          </w:p>
        </w:tc>
      </w:tr>
      <w:tr w:rsidR="00794A84" w:rsidTr="00EB489C">
        <w:tc>
          <w:tcPr>
            <w:tcW w:w="2235" w:type="dxa"/>
          </w:tcPr>
          <w:p w:rsidR="00794A84" w:rsidRPr="00D343F8" w:rsidRDefault="00794A84" w:rsidP="002E5FEF">
            <w:pPr>
              <w:jc w:val="center"/>
              <w:rPr>
                <w:rFonts w:ascii="Calibr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hint="eastAsia"/>
                <w:color w:val="000000" w:themeColor="text1"/>
                <w:kern w:val="24"/>
                <w:sz w:val="24"/>
                <w:szCs w:val="24"/>
              </w:rPr>
              <w:t>风速</w:t>
            </w:r>
          </w:p>
        </w:tc>
        <w:tc>
          <w:tcPr>
            <w:tcW w:w="2268" w:type="dxa"/>
          </w:tcPr>
          <w:p w:rsidR="00794A84" w:rsidRPr="00D817C3" w:rsidRDefault="00794A84" w:rsidP="00794A84">
            <w:pPr>
              <w:jc w:val="center"/>
              <w:rPr>
                <w:rFonts w:ascii="Calibr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hint="eastAsia"/>
                <w:color w:val="000000" w:themeColor="text1"/>
                <w:kern w:val="24"/>
                <w:sz w:val="24"/>
                <w:szCs w:val="24"/>
              </w:rPr>
              <w:t>m/s</w:t>
            </w:r>
          </w:p>
        </w:tc>
      </w:tr>
      <w:tr w:rsidR="00794A84" w:rsidTr="00EB489C">
        <w:tc>
          <w:tcPr>
            <w:tcW w:w="2235" w:type="dxa"/>
          </w:tcPr>
          <w:p w:rsidR="00794A84" w:rsidRPr="00D343F8" w:rsidRDefault="00794A84" w:rsidP="002E5FEF">
            <w:pPr>
              <w:jc w:val="center"/>
              <w:rPr>
                <w:rFonts w:ascii="Calibr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hint="eastAsia"/>
                <w:color w:val="000000" w:themeColor="text1"/>
                <w:kern w:val="24"/>
                <w:sz w:val="24"/>
                <w:szCs w:val="24"/>
              </w:rPr>
              <w:t>压强</w:t>
            </w:r>
          </w:p>
        </w:tc>
        <w:tc>
          <w:tcPr>
            <w:tcW w:w="2268" w:type="dxa"/>
          </w:tcPr>
          <w:p w:rsidR="00794A84" w:rsidRPr="00D817C3" w:rsidRDefault="00794A84" w:rsidP="00794A84">
            <w:pPr>
              <w:jc w:val="center"/>
              <w:rPr>
                <w:rFonts w:ascii="Calibr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hint="eastAsia"/>
                <w:color w:val="000000" w:themeColor="text1"/>
                <w:kern w:val="24"/>
                <w:sz w:val="24"/>
                <w:szCs w:val="24"/>
              </w:rPr>
              <w:t>Pa</w:t>
            </w:r>
          </w:p>
        </w:tc>
      </w:tr>
      <w:tr w:rsidR="00794A84" w:rsidTr="00EB489C">
        <w:tc>
          <w:tcPr>
            <w:tcW w:w="2235" w:type="dxa"/>
          </w:tcPr>
          <w:p w:rsidR="00794A84" w:rsidRPr="00D343F8" w:rsidRDefault="00794A84" w:rsidP="002E5FEF">
            <w:pPr>
              <w:jc w:val="center"/>
              <w:rPr>
                <w:rFonts w:ascii="Calibr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hint="eastAsia"/>
                <w:color w:val="000000" w:themeColor="text1"/>
                <w:kern w:val="24"/>
                <w:sz w:val="24"/>
                <w:szCs w:val="24"/>
              </w:rPr>
              <w:t>降水量</w:t>
            </w:r>
          </w:p>
        </w:tc>
        <w:tc>
          <w:tcPr>
            <w:tcW w:w="2268" w:type="dxa"/>
          </w:tcPr>
          <w:p w:rsidR="00794A84" w:rsidRPr="00D817C3" w:rsidRDefault="00A82B97" w:rsidP="00794A84">
            <w:pPr>
              <w:jc w:val="center"/>
              <w:rPr>
                <w:rFonts w:ascii="Calibr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hint="eastAsia"/>
                <w:color w:val="000000" w:themeColor="text1"/>
                <w:kern w:val="24"/>
                <w:sz w:val="24"/>
                <w:szCs w:val="24"/>
              </w:rPr>
              <w:t>mm</w:t>
            </w:r>
            <w:r w:rsidRPr="00D817C3">
              <w:rPr>
                <w:rFonts w:ascii="Calibri" w:hint="eastAsia"/>
                <w:color w:val="000000" w:themeColor="text1"/>
                <w:kern w:val="24"/>
                <w:sz w:val="24"/>
                <w:szCs w:val="24"/>
              </w:rPr>
              <w:t>/m</w:t>
            </w:r>
            <w:r>
              <w:rPr>
                <w:rFonts w:ascii="Calibri" w:hint="eastAsia"/>
                <w:color w:val="000000" w:themeColor="text1"/>
                <w:kern w:val="24"/>
                <w:sz w:val="24"/>
                <w:szCs w:val="24"/>
                <w:vertAlign w:val="superscript"/>
              </w:rPr>
              <w:t>2</w:t>
            </w:r>
          </w:p>
        </w:tc>
      </w:tr>
      <w:tr w:rsidR="00794A84" w:rsidTr="00EB489C">
        <w:tc>
          <w:tcPr>
            <w:tcW w:w="2235" w:type="dxa"/>
          </w:tcPr>
          <w:p w:rsidR="00794A84" w:rsidRPr="00D343F8" w:rsidRDefault="00794A84" w:rsidP="002E5FEF">
            <w:pPr>
              <w:jc w:val="center"/>
              <w:rPr>
                <w:rFonts w:ascii="Calibr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hint="eastAsia"/>
                <w:color w:val="000000" w:themeColor="text1"/>
                <w:kern w:val="24"/>
                <w:sz w:val="24"/>
                <w:szCs w:val="24"/>
              </w:rPr>
              <w:t>温度</w:t>
            </w:r>
          </w:p>
        </w:tc>
        <w:tc>
          <w:tcPr>
            <w:tcW w:w="2268" w:type="dxa"/>
          </w:tcPr>
          <w:p w:rsidR="00794A84" w:rsidRPr="00D817C3" w:rsidRDefault="00955DB3" w:rsidP="00794A84">
            <w:pPr>
              <w:jc w:val="center"/>
              <w:rPr>
                <w:rFonts w:ascii="Calibri"/>
                <w:color w:val="000000" w:themeColor="text1"/>
                <w:kern w:val="24"/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∘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C</m:t>
                    </m:r>
                  </m:e>
                </m:sPre>
              </m:oMath>
            </m:oMathPara>
          </w:p>
        </w:tc>
      </w:tr>
      <w:tr w:rsidR="00794A84" w:rsidTr="00EB489C">
        <w:tc>
          <w:tcPr>
            <w:tcW w:w="2235" w:type="dxa"/>
          </w:tcPr>
          <w:p w:rsidR="00794A84" w:rsidRPr="00D343F8" w:rsidRDefault="00794A84" w:rsidP="002E5FEF">
            <w:pPr>
              <w:jc w:val="center"/>
              <w:rPr>
                <w:rFonts w:ascii="Calibr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hint="eastAsia"/>
                <w:color w:val="000000" w:themeColor="text1"/>
                <w:kern w:val="24"/>
                <w:sz w:val="24"/>
                <w:szCs w:val="24"/>
              </w:rPr>
              <w:t>湿度</w:t>
            </w:r>
          </w:p>
        </w:tc>
        <w:tc>
          <w:tcPr>
            <w:tcW w:w="2268" w:type="dxa"/>
          </w:tcPr>
          <w:p w:rsidR="00794A84" w:rsidRPr="00D817C3" w:rsidRDefault="00794A84" w:rsidP="00794A84">
            <w:pPr>
              <w:jc w:val="center"/>
              <w:rPr>
                <w:rFonts w:ascii="Calibri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>
              <w:rPr>
                <w:rFonts w:ascii="Calibri" w:hint="eastAsia"/>
                <w:color w:val="000000" w:themeColor="text1"/>
                <w:kern w:val="24"/>
                <w:sz w:val="24"/>
                <w:szCs w:val="24"/>
              </w:rPr>
              <w:t>rh</w:t>
            </w:r>
            <w:proofErr w:type="spellEnd"/>
            <w:r w:rsidR="00580848">
              <w:rPr>
                <w:rFonts w:ascii="Calibri" w:hint="eastAsia"/>
                <w:color w:val="000000" w:themeColor="text1"/>
                <w:kern w:val="24"/>
                <w:sz w:val="24"/>
                <w:szCs w:val="24"/>
              </w:rPr>
              <w:t>%</w:t>
            </w:r>
          </w:p>
        </w:tc>
      </w:tr>
      <w:tr w:rsidR="00EB489C" w:rsidTr="00EB489C">
        <w:tc>
          <w:tcPr>
            <w:tcW w:w="2235" w:type="dxa"/>
          </w:tcPr>
          <w:p w:rsidR="00EB489C" w:rsidRPr="00D343F8" w:rsidRDefault="00EB489C" w:rsidP="002E5FEF">
            <w:pPr>
              <w:jc w:val="center"/>
              <w:rPr>
                <w:rFonts w:ascii="Calibr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hint="eastAsia"/>
                <w:color w:val="000000" w:themeColor="text1"/>
                <w:kern w:val="24"/>
                <w:sz w:val="24"/>
                <w:szCs w:val="24"/>
              </w:rPr>
              <w:t>时间</w:t>
            </w:r>
          </w:p>
        </w:tc>
        <w:tc>
          <w:tcPr>
            <w:tcW w:w="2268" w:type="dxa"/>
          </w:tcPr>
          <w:p w:rsidR="00EB489C" w:rsidRDefault="00EB489C" w:rsidP="00794A84">
            <w:pPr>
              <w:jc w:val="center"/>
              <w:rPr>
                <w:rFonts w:ascii="Calibr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hint="eastAsia"/>
                <w:color w:val="000000" w:themeColor="text1"/>
                <w:kern w:val="24"/>
                <w:sz w:val="24"/>
                <w:szCs w:val="24"/>
              </w:rPr>
              <w:t>YY/MM/DD  H:M</w:t>
            </w:r>
          </w:p>
        </w:tc>
      </w:tr>
    </w:tbl>
    <w:p w:rsidR="004C1B15" w:rsidRDefault="004C1B15"/>
    <w:p w:rsidR="00794A84" w:rsidRDefault="00794A84" w:rsidP="00794A84">
      <w:pPr>
        <w:rPr>
          <w:rFonts w:ascii="Calibri"/>
          <w:color w:val="000000" w:themeColor="text1"/>
          <w:kern w:val="24"/>
          <w:sz w:val="24"/>
          <w:szCs w:val="24"/>
        </w:rPr>
      </w:pPr>
    </w:p>
    <w:p w:rsidR="00794A84" w:rsidRDefault="00794A84"/>
    <w:p w:rsidR="00794A84" w:rsidRDefault="00794A84"/>
    <w:p w:rsidR="00794A84" w:rsidRDefault="00794A84"/>
    <w:p w:rsidR="00794A84" w:rsidRDefault="00794A84"/>
    <w:p w:rsidR="00794A84" w:rsidRDefault="00794A84"/>
    <w:p w:rsidR="00794A84" w:rsidRDefault="00794A84"/>
    <w:p w:rsidR="00794A84" w:rsidRDefault="00794A84"/>
    <w:p w:rsidR="002E5FEF" w:rsidRPr="00794A84" w:rsidRDefault="002E5FEF">
      <w:bookmarkStart w:id="0" w:name="_GoBack"/>
      <w:bookmarkEnd w:id="0"/>
    </w:p>
    <w:sectPr w:rsidR="002E5FEF" w:rsidRPr="00794A84" w:rsidSect="00A61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B3" w:rsidRDefault="00955DB3" w:rsidP="000A1D52">
      <w:r>
        <w:separator/>
      </w:r>
    </w:p>
  </w:endnote>
  <w:endnote w:type="continuationSeparator" w:id="0">
    <w:p w:rsidR="00955DB3" w:rsidRDefault="00955DB3" w:rsidP="000A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B3" w:rsidRDefault="00955DB3" w:rsidP="000A1D52">
      <w:r>
        <w:separator/>
      </w:r>
    </w:p>
  </w:footnote>
  <w:footnote w:type="continuationSeparator" w:id="0">
    <w:p w:rsidR="00955DB3" w:rsidRDefault="00955DB3" w:rsidP="000A1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4A84"/>
    <w:rsid w:val="0003598B"/>
    <w:rsid w:val="000A1D52"/>
    <w:rsid w:val="002E5FEF"/>
    <w:rsid w:val="004C1B15"/>
    <w:rsid w:val="00580848"/>
    <w:rsid w:val="00794A84"/>
    <w:rsid w:val="00955DB3"/>
    <w:rsid w:val="00A61FA6"/>
    <w:rsid w:val="00A82B97"/>
    <w:rsid w:val="00AC7EA6"/>
    <w:rsid w:val="00EB489C"/>
    <w:rsid w:val="00F9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0A1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A1D5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A1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A1D5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A1D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A1D52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E5FEF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2E5FEF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2E5FEF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E5FEF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2E5FEF"/>
    <w:rPr>
      <w:b/>
      <w:bCs/>
    </w:rPr>
  </w:style>
  <w:style w:type="character" w:styleId="aa">
    <w:name w:val="Placeholder Text"/>
    <w:basedOn w:val="a0"/>
    <w:uiPriority w:val="99"/>
    <w:semiHidden/>
    <w:rsid w:val="002E5F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D76FE-A3D4-48E8-99DF-34FE40EC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</Words>
  <Characters>168</Characters>
  <Application>Microsoft Office Word</Application>
  <DocSecurity>0</DocSecurity>
  <Lines>1</Lines>
  <Paragraphs>1</Paragraphs>
  <ScaleCrop>false</ScaleCrop>
  <Company>P R C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CHJ</cp:lastModifiedBy>
  <cp:revision>7</cp:revision>
  <dcterms:created xsi:type="dcterms:W3CDTF">2019-08-26T01:31:00Z</dcterms:created>
  <dcterms:modified xsi:type="dcterms:W3CDTF">2019-08-31T00:52:00Z</dcterms:modified>
</cp:coreProperties>
</file>